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7B" w:rsidRPr="00B6577B" w:rsidRDefault="00B6577B" w:rsidP="00B6577B">
      <w:pPr>
        <w:jc w:val="center"/>
        <w:rPr>
          <w:rFonts w:ascii="Georgia" w:hAnsi="Georgia"/>
          <w:b/>
          <w:color w:val="1D2129"/>
          <w:sz w:val="26"/>
          <w:szCs w:val="26"/>
          <w:u w:val="single"/>
          <w:shd w:val="clear" w:color="auto" w:fill="FFFFFF"/>
        </w:rPr>
      </w:pPr>
      <w:bookmarkStart w:id="0" w:name="_GoBack"/>
      <w:r w:rsidRPr="00B6577B">
        <w:rPr>
          <w:rFonts w:ascii="Georgia" w:hAnsi="Georgia"/>
          <w:b/>
          <w:color w:val="1D2129"/>
          <w:sz w:val="26"/>
          <w:szCs w:val="26"/>
          <w:u w:val="single"/>
          <w:shd w:val="clear" w:color="auto" w:fill="FFFFFF"/>
        </w:rPr>
        <w:t>Additional Skill Acquisition Programme (ASAP)</w:t>
      </w:r>
    </w:p>
    <w:p w:rsidR="00B6577B" w:rsidRDefault="00B6577B">
      <w:pPr>
        <w:rPr>
          <w:rFonts w:ascii="Georgia" w:hAnsi="Georgia"/>
          <w:color w:val="1D2129"/>
          <w:sz w:val="26"/>
          <w:szCs w:val="26"/>
          <w:shd w:val="clear" w:color="auto" w:fill="FFFFFF"/>
        </w:rPr>
      </w:pPr>
    </w:p>
    <w:p w:rsidR="00E843D8" w:rsidRPr="00E843D8" w:rsidRDefault="00E843D8" w:rsidP="00AB3BF6">
      <w:pPr>
        <w:jc w:val="both"/>
        <w:rPr>
          <w:rFonts w:ascii="Georgia" w:hAnsi="Georgia"/>
          <w:color w:val="1D2129"/>
          <w:sz w:val="26"/>
          <w:szCs w:val="26"/>
          <w:shd w:val="clear" w:color="auto" w:fill="FFFFFF"/>
        </w:rPr>
      </w:pPr>
      <w:r w:rsidRPr="00E843D8">
        <w:rPr>
          <w:rFonts w:ascii="Georgia" w:hAnsi="Georgia"/>
          <w:color w:val="1D2129"/>
          <w:sz w:val="26"/>
          <w:szCs w:val="26"/>
          <w:shd w:val="clear" w:color="auto" w:fill="FFFFFF"/>
        </w:rPr>
        <w:t>To address the concern of the growing educated-unemployment rates of the State, the SSDP or State Skill Development Project was enacted, in the year 2012. This was following the realization that Kerala has the human resource and the potential to soar up to become a radial point for skilled manpower to the world by virtue of its demographic dividend. SSDP involves the participation of industries and training partners to execute the project tactically branched into two, ASAP (Additional Skill Acquisition Programme) and ASEP (Additional Skills Enhancement Programme).</w:t>
      </w:r>
    </w:p>
    <w:p w:rsidR="00E843D8" w:rsidRDefault="00E843D8" w:rsidP="00AB3BF6">
      <w:pPr>
        <w:jc w:val="both"/>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Additional Skill Acquisition Programme (ASAP) is a joint initiative of general &amp; higher education departments, Govt. of Kerala to empower the youth of Kerala by amplify working hands in different sectors of the economy, by providing additional skill sets to students along with their regular courses and also make them confident enough to showcase their talent and skills. ASAP provides training for students of Higher Secondary, Vocational Higher Secondary and Degree Students in aided and govt. schools and colleges. ASAP mobilise its operation through Skill Development Centres which is situated in </w:t>
      </w:r>
      <w:proofErr w:type="spellStart"/>
      <w:r>
        <w:rPr>
          <w:rFonts w:ascii="Georgia" w:hAnsi="Georgia"/>
          <w:color w:val="1D2129"/>
          <w:sz w:val="26"/>
          <w:szCs w:val="26"/>
          <w:shd w:val="clear" w:color="auto" w:fill="FFFFFF"/>
        </w:rPr>
        <w:t>center</w:t>
      </w:r>
      <w:proofErr w:type="spellEnd"/>
      <w:r>
        <w:rPr>
          <w:rFonts w:ascii="Georgia" w:hAnsi="Georgia"/>
          <w:color w:val="1D2129"/>
          <w:sz w:val="26"/>
          <w:szCs w:val="26"/>
          <w:shd w:val="clear" w:color="auto" w:fill="FFFFFF"/>
        </w:rPr>
        <w:t xml:space="preserve"> of almost all constituency which connect </w:t>
      </w:r>
      <w:r>
        <w:rPr>
          <w:rFonts w:ascii="Georgia" w:hAnsi="Georgia"/>
          <w:color w:val="1D2129"/>
          <w:sz w:val="26"/>
          <w:szCs w:val="26"/>
          <w:shd w:val="clear" w:color="auto" w:fill="FFFFFF"/>
        </w:rPr>
        <w:t>nearby</w:t>
      </w:r>
      <w:r>
        <w:rPr>
          <w:rFonts w:ascii="Georgia" w:hAnsi="Georgia"/>
          <w:color w:val="1D2129"/>
          <w:sz w:val="26"/>
          <w:szCs w:val="26"/>
          <w:shd w:val="clear" w:color="auto" w:fill="FFFFFF"/>
        </w:rPr>
        <w:t xml:space="preserve"> institution</w:t>
      </w:r>
      <w:r>
        <w:rPr>
          <w:rFonts w:ascii="Georgia" w:hAnsi="Georgia"/>
          <w:color w:val="1D2129"/>
          <w:sz w:val="26"/>
          <w:szCs w:val="26"/>
          <w:shd w:val="clear" w:color="auto" w:fill="FFFFFF"/>
        </w:rPr>
        <w:t>s</w:t>
      </w:r>
      <w:r>
        <w:rPr>
          <w:rFonts w:ascii="Georgia" w:hAnsi="Georgia"/>
          <w:color w:val="1D2129"/>
          <w:sz w:val="26"/>
          <w:szCs w:val="26"/>
          <w:shd w:val="clear" w:color="auto" w:fill="FFFFFF"/>
        </w:rPr>
        <w:t xml:space="preserve"> and works as a training hub.</w:t>
      </w:r>
    </w:p>
    <w:p w:rsidR="00E843D8" w:rsidRPr="00E843D8" w:rsidRDefault="00E843D8" w:rsidP="00AB3BF6">
      <w:pPr>
        <w:jc w:val="both"/>
        <w:rPr>
          <w:rFonts w:ascii="Georgia" w:hAnsi="Georgia"/>
          <w:color w:val="1D2129"/>
          <w:sz w:val="26"/>
          <w:szCs w:val="26"/>
          <w:shd w:val="clear" w:color="auto" w:fill="FFFFFF"/>
        </w:rPr>
      </w:pPr>
      <w:r>
        <w:rPr>
          <w:rFonts w:ascii="Georgia" w:hAnsi="Georgia"/>
          <w:color w:val="1D2129"/>
          <w:sz w:val="26"/>
          <w:szCs w:val="26"/>
          <w:shd w:val="clear" w:color="auto" w:fill="FFFFFF"/>
        </w:rPr>
        <w:t>Funded</w:t>
      </w:r>
      <w:r w:rsidRPr="00E843D8">
        <w:rPr>
          <w:rFonts w:ascii="Georgia" w:hAnsi="Georgia"/>
          <w:color w:val="1D2129"/>
          <w:sz w:val="26"/>
          <w:szCs w:val="26"/>
          <w:shd w:val="clear" w:color="auto" w:fill="FFFFFF"/>
        </w:rPr>
        <w:t xml:space="preserve"> by ADB, ASAP has now spread out into 1052 educational institutions across the state, offering 83 courses from 24 sectors, and is expanding skill training services to all age groups through the innovative idea of Community Skill Parks</w:t>
      </w:r>
      <w:r>
        <w:rPr>
          <w:rFonts w:ascii="Georgia" w:hAnsi="Georgia"/>
          <w:color w:val="1D2129"/>
          <w:sz w:val="26"/>
          <w:szCs w:val="26"/>
          <w:shd w:val="clear" w:color="auto" w:fill="FFFFFF"/>
        </w:rPr>
        <w:t xml:space="preserve"> (CSP)</w:t>
      </w:r>
      <w:r w:rsidRPr="00E843D8">
        <w:rPr>
          <w:rFonts w:ascii="Georgia" w:hAnsi="Georgia"/>
          <w:color w:val="1D2129"/>
          <w:sz w:val="26"/>
          <w:szCs w:val="26"/>
          <w:shd w:val="clear" w:color="auto" w:fill="FFFFFF"/>
        </w:rPr>
        <w:t>.</w:t>
      </w:r>
      <w:bookmarkEnd w:id="0"/>
    </w:p>
    <w:sectPr w:rsidR="00E843D8" w:rsidRPr="00E8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D8"/>
    <w:rsid w:val="00AB3BF6"/>
    <w:rsid w:val="00B6577B"/>
    <w:rsid w:val="00E843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6695-847C-4AE8-A41A-F153EFF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2019-02-04T13:42:00Z</dcterms:created>
  <dcterms:modified xsi:type="dcterms:W3CDTF">2019-02-04T16:28:00Z</dcterms:modified>
</cp:coreProperties>
</file>